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jc w:val="center"/>
        <w:tblCellSpacing w:w="0" w:type="dxa"/>
        <w:tblInd w:w="-276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before="100" w:beforeAutospacing="1" w:after="100" w:afterAutospacing="1" w:line="240" w:lineRule="auto"/>
              <w:ind w:left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before="100" w:beforeAutospacing="1" w:after="100" w:afterAutospacing="1" w:line="240" w:lineRule="auto"/>
              <w:ind w:firstLine="855"/>
              <w:rPr>
                <w:rFonts w:ascii="Tahoma" w:eastAsia="Times New Roman" w:hAnsi="Tahoma" w:cs="Tahoma"/>
                <w:sz w:val="21"/>
                <w:szCs w:val="21"/>
                <w:cs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0" w:line="240" w:lineRule="auto"/>
              <w:ind w:firstLine="855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B62149" w:rsidRPr="00275122" w:rsidTr="00D50678">
        <w:trPr>
          <w:tblCellSpacing w:w="0" w:type="dxa"/>
          <w:jc w:val="center"/>
        </w:trPr>
        <w:tc>
          <w:tcPr>
            <w:tcW w:w="96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149" w:rsidRPr="00275122" w:rsidRDefault="00B62149" w:rsidP="00D50678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B62149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2149" w:rsidRPr="00275122" w:rsidRDefault="00B62149" w:rsidP="00B6214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  <w:r w:rsidRPr="008F1D01">
                    <w:rPr>
                      <w:rFonts w:ascii="Angsana New" w:eastAsia="Times New Roman" w:hAnsi="Angsana New" w:cs="Angsana New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B62149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964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45"/>
                  </w:tblGrid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8F1D01">
                          <w:rPr>
                            <w:rFonts w:ascii="Tahoma" w:eastAsia="Times New Roman" w:hAnsi="Tahoma" w:cs="Tahoma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>
                              <wp:extent cx="952500" cy="1038225"/>
                              <wp:effectExtent l="0" t="0" r="0" b="9525"/>
                              <wp:docPr id="2" name="รูปภาพ 2" descr="https://process.gprocurement.go.th/egp2proc02Web/images.logo?filelogo=krut1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" descr="https://process.gprocurement.go.th/egp2proc02Web/images.logo?filelogo=krut1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038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ประกาศ องค์การบริหารส่วนตำบลช่อระกา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F1D01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เรื่อง สอบราคาจ้างก่อสร้างถนนคสล.สายโนนสมบูรณ์-โรงเรียนบ้านขามเวียน</w:t>
                        </w:r>
                      </w:p>
                      <w:p w:rsidR="00B62149" w:rsidRPr="008F1D01" w:rsidRDefault="00B62149" w:rsidP="00B62149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36"/>
                            <w:szCs w:val="36"/>
                            <w:cs/>
                          </w:rPr>
                          <w:t>(ต่อจากของเดิม)</w:t>
                        </w:r>
                        <w:r w:rsidRPr="008F1D01">
                          <w:rPr>
                            <w:rFonts w:ascii="Angsana New" w:eastAsia="Times New Roman" w:hAnsi="Angsana New" w:cs="Angsana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บ้านโนนสมบูรณ์  หมู่ที่  ๙</w:t>
                        </w:r>
                      </w:p>
                      <w:p w:rsidR="00B62149" w:rsidRPr="00220B14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cs/>
                          </w:rPr>
                        </w:pPr>
                        <w:r w:rsidRPr="008F1D01">
                          <w:rPr>
                            <w:rFonts w:ascii="Angsana New" w:eastAsia="Times New Roman" w:hAnsi="Angsana New" w:cs="Angsana New" w:hint="cs"/>
                            <w:sz w:val="36"/>
                            <w:szCs w:val="36"/>
                            <w:cs/>
                          </w:rPr>
                          <w:t>******************************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องค์การบริหารส่วนตำบลช่อระกามีความประสงค์จะ สอบราคาจ้างก่อสร้างถนนคสล.สายโนนสมบูรณ์-โรงเรียนบ้านขามเวียน(ต่อจากของเดิม) หมู่ที่ ๙ ราคากลางของงานก่อสร้างในการสอบราคาครั้งนี้เป็นเงินทั้งสิ้น ๓๔๑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๐๐๐.๐๐ บาท (สามแสนสี่หมื่นหนึ่งพันบาทถ้วน)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u w:val="single"/>
                            <w:cs/>
                          </w:rPr>
                          <w:t>ผู้มีสิทธิเสนอราคาจะต้องมีคุณสมบัติ ดังต่อไปนี้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๑๗๐</w:t>
                        </w:r>
                        <w:proofErr w:type="gramStart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๕๐๐.๐๐</w:t>
                        </w:r>
                        <w:proofErr w:type="gram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บาท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            </w:r>
                        <w:r w:rsidRPr="00220B14"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  <w:br/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กำหนดดูสถานที่ก่อสร้างในวันที่ ๒๐ มีนาคม ๒๕๕๗ ตั้งแต่เวลา ๑๔.๐๐ น. ถึงเวลา ๑๔.๓๐ น. ณ บ้านโนนสมบูรณ์ หมู่ที่ ๙</w:t>
                        </w:r>
                        <w:bookmarkStart w:id="0" w:name="_GoBack"/>
                        <w:bookmarkEnd w:id="0"/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กำหนดยื่นซองสอบราคา ในวันที่ ๑๐ มีนาคม ๒๕๕๗ ถึงวันที่ ๒๑ มีนาคม ๒๕๕๗ ตั้งแต่เวลา ๐๘.๓๐ น. ถึงเวลา ๑๖.๓๐ น. ณ ๑.ที่ทำการองค์การบริหารส่วนตำบลช่อระกา วันที่ ๑๐ - ๒๐ มีนาคม ๒๕๕๗ ๒.ศูนย์รวมข้อมูลข่าวสารการจัดซื้อจัดจ้างระดับอำเภอ (ที่ทำการอำเภอบ้านเหลื่อม ชั้น ๑ ) วันที่ ๒๑ มีนาคม ๒๕๕๗ และกำหนดเปิดซองใบเสนอราคาในวันที่ ๒๔ มีนาคม ๒๕๕๗ ตั้งแต่เวลา ๑๐.๓๐ น. เป็นต้นไป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ผู้สนใจติดต่อขอรับเอกสารสอบราคาจ้าง ได้ที่ จำหน่ายเอกสารสอบราคาชุดละ ๑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,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๕๐๐.-บาท ในวันที่ ๑๐ มีนาคม ๒๕๕๗ ถึงวันที่ ๒๑ มีนาคม ๒๕๕๗ ตั้งแต่เวลา ๐๘.๓๐ น. ถึงเวลา ๑๖.๓๐ น. ดูรายละเอียดได้ที่เว็บไซต์ 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  <w:t>www.chaoraka.go.th</w:t>
                        </w: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 หรือสอบถามทางโทรศัพท์หมายเลข ๐-๔๔๗๕-๖๒๘๕ ในวันและเวลาราชการ</w:t>
                        </w: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220B14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220B14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 xml:space="preserve">ประกาศ </w:t>
                        </w:r>
                        <w:proofErr w:type="spellStart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ณวัน</w:t>
                        </w:r>
                        <w:proofErr w:type="spellEnd"/>
                        <w:r w:rsidRPr="00220B14"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  <w:cs/>
                          </w:rPr>
                          <w:t>ที่ ๑๐ มีนาคม พ.ศ. ๒๕๕๗</w:t>
                        </w:r>
                      </w:p>
                    </w:tc>
                  </w:tr>
                  <w:tr w:rsidR="00B62149" w:rsidRPr="00220B14" w:rsidTr="00D50678">
                    <w:trPr>
                      <w:trHeight w:val="17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Default="00B62149" w:rsidP="00D50678"/>
                      <w:tbl>
                        <w:tblPr>
                          <w:tblpPr w:leftFromText="180" w:rightFromText="180" w:vertAnchor="text" w:horzAnchor="page" w:tblpX="1696" w:tblpY="66"/>
                          <w:tblOverlap w:val="never"/>
                          <w:tblW w:w="52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</w:tblGrid>
                        <w:tr w:rsidR="00B62149" w:rsidRPr="008F1D01" w:rsidTr="00D506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2149" w:rsidRDefault="00B62149" w:rsidP="00D506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ทองแดง ศรีธรรมมา</w:t>
                              </w:r>
                            </w:p>
                            <w:p w:rsidR="00B62149" w:rsidRPr="00220B14" w:rsidRDefault="00B62149" w:rsidP="00D506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>(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นายทองแดง ศรีธรรมมา</w:t>
                              </w: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</w:rPr>
                                <w:t xml:space="preserve">) </w:t>
                              </w:r>
                            </w:p>
                          </w:tc>
                        </w:tr>
                        <w:tr w:rsidR="00B62149" w:rsidRPr="008F1D01" w:rsidTr="00D506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2149" w:rsidRPr="00220B14" w:rsidRDefault="00B62149" w:rsidP="00D506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  <w:r w:rsidRPr="008F1D01"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  <w:bdr w:val="none" w:sz="0" w:space="0" w:color="auto" w:frame="1"/>
                                  <w:cs/>
                                </w:rPr>
                                <w:t>นายกองค์การบริหารส่วนตำบลช่อระกา</w:t>
                              </w:r>
                            </w:p>
                          </w:tc>
                        </w:tr>
                        <w:tr w:rsidR="00B62149" w:rsidRPr="008F1D01" w:rsidTr="00D506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2149" w:rsidRPr="00220B14" w:rsidRDefault="00B62149" w:rsidP="00D506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  <w:tr w:rsidR="00B62149" w:rsidRPr="008F1D01" w:rsidTr="00D5067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B62149" w:rsidRPr="00220B14" w:rsidRDefault="00B62149" w:rsidP="00D50678">
                              <w:pPr>
                                <w:spacing w:after="0" w:line="240" w:lineRule="auto"/>
                                <w:jc w:val="center"/>
                                <w:rPr>
                                  <w:rFonts w:ascii="Angsana New" w:eastAsia="Times New Roman" w:hAnsi="Angsana New" w:cs="Angsana New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B62149" w:rsidRPr="008F1D01" w:rsidRDefault="00B62149" w:rsidP="00D50678"/>
                      <w:p w:rsidR="00B62149" w:rsidRPr="00220B14" w:rsidRDefault="00B62149" w:rsidP="00D50678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u w:val="single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before="100" w:beforeAutospacing="1" w:after="100" w:afterAutospacing="1" w:line="240" w:lineRule="auto"/>
                          <w:ind w:left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before="100" w:beforeAutospacing="1" w:after="100" w:afterAutospacing="1" w:line="240" w:lineRule="auto"/>
                          <w:ind w:firstLine="1139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24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ind w:firstLine="1139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B62149" w:rsidRPr="008718DD" w:rsidTr="00D506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B62149" w:rsidRPr="008718DD" w:rsidRDefault="00B62149" w:rsidP="00D50678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B62149" w:rsidRPr="00275122" w:rsidRDefault="00B62149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B62149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2149" w:rsidRPr="00275122" w:rsidRDefault="00B62149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  <w:tr w:rsidR="00B62149" w:rsidRPr="00275122" w:rsidTr="00D5067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62149" w:rsidRPr="00275122" w:rsidRDefault="00B62149" w:rsidP="00D5067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32"/>
                      <w:szCs w:val="32"/>
                    </w:rPr>
                  </w:pPr>
                </w:p>
              </w:tc>
            </w:tr>
          </w:tbl>
          <w:p w:rsidR="00B62149" w:rsidRPr="00275122" w:rsidRDefault="00B62149" w:rsidP="00D5067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</w:tbl>
    <w:p w:rsidR="00B62149" w:rsidRDefault="00B62149" w:rsidP="00B62149"/>
    <w:p w:rsidR="00057D30" w:rsidRDefault="00057D30">
      <w:pPr>
        <w:rPr>
          <w:rFonts w:hint="cs"/>
        </w:rPr>
      </w:pPr>
    </w:p>
    <w:sectPr w:rsidR="00057D30" w:rsidSect="00B62149">
      <w:pgSz w:w="11906" w:h="16838" w:code="9"/>
      <w:pgMar w:top="284" w:right="1418" w:bottom="0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62149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96526"/>
    <w:rsid w:val="00AC0CC6"/>
    <w:rsid w:val="00AF39B7"/>
    <w:rsid w:val="00B01D9F"/>
    <w:rsid w:val="00B10453"/>
    <w:rsid w:val="00B62149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621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2014-04-23T02:16:00Z</dcterms:created>
  <dcterms:modified xsi:type="dcterms:W3CDTF">2014-04-23T02:19:00Z</dcterms:modified>
</cp:coreProperties>
</file>