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8B" w:rsidRPr="00D74FAF" w:rsidRDefault="00D10E8B" w:rsidP="00D10E8B">
      <w:pPr>
        <w:ind w:right="-432"/>
        <w:jc w:val="center"/>
        <w:rPr>
          <w:rFonts w:ascii="TH SarabunPSK" w:eastAsia="Angsana New" w:hAnsi="TH SarabunPSK" w:cs="TH SarabunPSK"/>
          <w:color w:val="000000"/>
          <w:sz w:val="32"/>
          <w:szCs w:val="32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Angsana New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1076325" cy="1228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E8B" w:rsidRPr="00D74FAF" w:rsidRDefault="00D10E8B" w:rsidP="00D10E8B">
      <w:pPr>
        <w:ind w:right="-432"/>
        <w:jc w:val="center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D74FA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ประกาศองค์การบริหารส่วนตำบลช่อระกา</w:t>
      </w:r>
    </w:p>
    <w:p w:rsidR="00D10E8B" w:rsidRPr="00D74FAF" w:rsidRDefault="00D10E8B" w:rsidP="00D10E8B">
      <w:pPr>
        <w:ind w:right="-432"/>
        <w:jc w:val="center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D74FAF">
        <w:rPr>
          <w:rFonts w:ascii="TH SarabunPSK" w:eastAsia="Angsana New" w:hAnsi="TH SarabunPSK" w:cs="TH SarabunPSK"/>
          <w:color w:val="000000"/>
          <w:sz w:val="32"/>
          <w:szCs w:val="32"/>
          <w:cs/>
        </w:rPr>
        <w:t xml:space="preserve">เรื่อง  แผนการจัดหาพัสดุและแผนปฏิบัติการจัดซื้อจัดจ้างประจำปี  </w:t>
      </w:r>
      <w:r w:rsidRPr="00D74FAF">
        <w:rPr>
          <w:rFonts w:ascii="TH SarabunPSK" w:eastAsia="Angsana New" w:hAnsi="TH SarabunPSK" w:cs="TH SarabunPSK"/>
          <w:color w:val="000000"/>
          <w:sz w:val="32"/>
          <w:szCs w:val="32"/>
        </w:rPr>
        <w:t xml:space="preserve"> </w:t>
      </w:r>
      <w:r w:rsidRPr="00D74FAF">
        <w:rPr>
          <w:rFonts w:ascii="TH SarabunPSK" w:eastAsia="Angsana New" w:hAnsi="TH SarabunPSK" w:cs="TH SarabunPSK"/>
          <w:color w:val="000000"/>
          <w:sz w:val="32"/>
          <w:szCs w:val="32"/>
          <w:cs/>
        </w:rPr>
        <w:t>๒๕๕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</w:rPr>
        <w:t>๗</w:t>
      </w:r>
    </w:p>
    <w:p w:rsidR="00D10E8B" w:rsidRPr="006027C2" w:rsidRDefault="00D10E8B" w:rsidP="00D10E8B">
      <w:pPr>
        <w:ind w:right="-432"/>
        <w:jc w:val="center"/>
        <w:rPr>
          <w:rFonts w:ascii="TH SarabunPSK" w:eastAsia="Angsana New" w:hAnsi="TH SarabunPSK" w:cs="TH SarabunPSK"/>
          <w:color w:val="000000"/>
          <w:sz w:val="32"/>
          <w:szCs w:val="32"/>
        </w:rPr>
      </w:pPr>
      <w:r w:rsidRPr="00D74FAF">
        <w:rPr>
          <w:rFonts w:ascii="TH SarabunPSK" w:eastAsia="Angsana New" w:hAnsi="TH SarabunPSK" w:cs="TH SarabunPSK"/>
          <w:color w:val="000000"/>
          <w:sz w:val="32"/>
          <w:szCs w:val="32"/>
        </w:rPr>
        <w:t>………………………..</w:t>
      </w:r>
    </w:p>
    <w:p w:rsidR="00D10E8B" w:rsidRPr="00300CD9" w:rsidRDefault="00D10E8B" w:rsidP="00D10E8B">
      <w:pPr>
        <w:pStyle w:val="3"/>
        <w:ind w:right="-574"/>
        <w:rPr>
          <w:rFonts w:ascii="TH SarabunPSK" w:hAnsi="TH SarabunPSK" w:cs="TH SarabunPSK"/>
          <w:sz w:val="18"/>
          <w:szCs w:val="18"/>
          <w:cs/>
        </w:rPr>
      </w:pPr>
      <w:r w:rsidRPr="00D74FAF">
        <w:rPr>
          <w:rFonts w:ascii="TH SarabunPSK" w:hAnsi="TH SarabunPSK" w:cs="TH SarabunPSK"/>
        </w:rPr>
        <w:tab/>
      </w:r>
      <w:r w:rsidRPr="00D74FAF">
        <w:rPr>
          <w:rFonts w:ascii="TH SarabunPSK" w:hAnsi="TH SarabunPSK" w:cs="TH SarabunPSK"/>
        </w:rPr>
        <w:tab/>
      </w:r>
      <w:r w:rsidRPr="00D74FAF">
        <w:rPr>
          <w:rFonts w:ascii="TH SarabunPSK" w:hAnsi="TH SarabunPSK" w:cs="TH SarabunPSK"/>
          <w:cs/>
        </w:rPr>
        <w:t>ด้วยองค์การบริหารส่วนตำบลช่อระกา    ได้ดำเนินการจัดทำแผนการจัดหาพัสดุและแผนปฏิบัติการจัดซื้อจัดจ้างตามแบบ  ( ผ.ด. ๒ , ผ.ด.  ๕ )  ประจำปี  ๒๕๕</w:t>
      </w:r>
      <w:r>
        <w:rPr>
          <w:rFonts w:ascii="TH SarabunPSK" w:hAnsi="TH SarabunPSK" w:cs="TH SarabunPSK" w:hint="cs"/>
          <w:cs/>
        </w:rPr>
        <w:t>๗</w:t>
      </w:r>
      <w:r w:rsidRPr="00D74FAF">
        <w:rPr>
          <w:rFonts w:ascii="TH SarabunPSK" w:hAnsi="TH SarabunPSK" w:cs="TH SarabunPSK"/>
          <w:cs/>
        </w:rPr>
        <w:t xml:space="preserve">  ตามคำแนะนำของกระทรวงมหาดไทยเกี่ยวกับการบริหารงานพัสดุขององค์กรปกครองส่วนท้องถิ่น  เสร็จเรียบร้อย</w:t>
      </w:r>
      <w:r>
        <w:rPr>
          <w:rFonts w:ascii="TH SarabunPSK" w:hAnsi="TH SarabunPSK" w:cs="TH SarabunPSK" w:hint="cs"/>
          <w:cs/>
        </w:rPr>
        <w:t xml:space="preserve"> แล้วนั้น</w:t>
      </w:r>
      <w:r w:rsidRPr="00D74FAF">
        <w:rPr>
          <w:rFonts w:ascii="TH SarabunPSK" w:hAnsi="TH SarabunPSK" w:cs="TH SarabunPSK"/>
        </w:rPr>
        <w:t xml:space="preserve">   </w:t>
      </w:r>
    </w:p>
    <w:p w:rsidR="00D10E8B" w:rsidRPr="00D10E8B" w:rsidRDefault="00D10E8B" w:rsidP="00D10E8B">
      <w:pPr>
        <w:pStyle w:val="3"/>
        <w:ind w:right="-142"/>
        <w:rPr>
          <w:rFonts w:ascii="TH SarabunPSK" w:hAnsi="TH SarabunPSK" w:cs="TH SarabunPSK"/>
        </w:rPr>
      </w:pPr>
      <w:r w:rsidRPr="00D74FAF">
        <w:rPr>
          <w:rFonts w:ascii="TH SarabunPSK" w:hAnsi="TH SarabunPSK" w:cs="TH SarabunPSK"/>
        </w:rPr>
        <w:tab/>
      </w:r>
      <w:r w:rsidRPr="00D74FAF">
        <w:rPr>
          <w:rFonts w:ascii="TH SarabunPSK" w:hAnsi="TH SarabunPSK" w:cs="TH SarabunPSK"/>
        </w:rPr>
        <w:tab/>
      </w:r>
      <w:r w:rsidRPr="00D74FAF">
        <w:rPr>
          <w:rFonts w:ascii="TH SarabunPSK" w:hAnsi="TH SarabunPSK" w:cs="TH SarabunPSK"/>
          <w:cs/>
        </w:rPr>
        <w:t>เพื่อให้แผนการจัดหาพัสดุประจำปี  ๒๕๕</w:t>
      </w:r>
      <w:r>
        <w:rPr>
          <w:rFonts w:ascii="TH SarabunPSK" w:hAnsi="TH SarabunPSK" w:cs="TH SarabunPSK" w:hint="cs"/>
          <w:cs/>
        </w:rPr>
        <w:t>๗</w:t>
      </w:r>
      <w:r w:rsidRPr="00D74FAF">
        <w:rPr>
          <w:rFonts w:ascii="TH SarabunPSK" w:hAnsi="TH SarabunPSK" w:cs="TH SarabunPSK"/>
          <w:cs/>
        </w:rPr>
        <w:t xml:space="preserve">  และ  แผนปฏิบัติการจัดซื้อจัดจ้างสามารถนำไปใช้เป็นแนวทางการติดตามประเมินผลและเพื่อให้ประชาชนในท้องถิ่นได้ทราบโดยทั่วกัน   องค์การบริหารส่วนตำบลช่อระกา  จึงขอประกาศใช้แผนการจัดหาพัสดุประจำปี  และ  ปฏิบัติการจัดซื้อจัดจ้างประจำปี  ๒๕๕</w:t>
      </w:r>
      <w:r>
        <w:rPr>
          <w:rFonts w:ascii="TH SarabunPSK" w:hAnsi="TH SarabunPSK" w:cs="TH SarabunPSK" w:hint="cs"/>
          <w:cs/>
        </w:rPr>
        <w:t>๗</w:t>
      </w:r>
      <w:r w:rsidRPr="00D74FAF">
        <w:rPr>
          <w:rFonts w:ascii="TH SarabunPSK" w:hAnsi="TH SarabunPSK" w:cs="TH SarabunPSK"/>
          <w:cs/>
        </w:rPr>
        <w:t xml:space="preserve">   </w:t>
      </w:r>
    </w:p>
    <w:p w:rsidR="00D10E8B" w:rsidRPr="00D74FAF" w:rsidRDefault="00D10E8B" w:rsidP="00D10E8B">
      <w:pPr>
        <w:ind w:right="-432"/>
        <w:rPr>
          <w:rFonts w:ascii="TH SarabunPSK" w:hAnsi="TH SarabunPSK" w:cs="TH SarabunPSK"/>
          <w:color w:val="000000"/>
          <w:sz w:val="18"/>
          <w:szCs w:val="18"/>
        </w:rPr>
      </w:pPr>
    </w:p>
    <w:p w:rsidR="00D10E8B" w:rsidRPr="00D74FAF" w:rsidRDefault="00D10E8B" w:rsidP="00D10E8B">
      <w:pPr>
        <w:ind w:right="-432"/>
        <w:rPr>
          <w:rFonts w:ascii="TH SarabunPSK" w:hAnsi="TH SarabunPSK" w:cs="TH SarabunPSK"/>
          <w:color w:val="000000"/>
          <w:sz w:val="32"/>
          <w:szCs w:val="32"/>
        </w:rPr>
      </w:pPr>
      <w:r w:rsidRPr="00D74FAF">
        <w:rPr>
          <w:rFonts w:ascii="TH SarabunPSK" w:hAnsi="TH SarabunPSK" w:cs="TH SarabunPSK"/>
          <w:color w:val="000000"/>
          <w:sz w:val="32"/>
          <w:szCs w:val="32"/>
        </w:rPr>
        <w:tab/>
      </w:r>
      <w:r w:rsidRPr="00D74FAF">
        <w:rPr>
          <w:rFonts w:ascii="TH SarabunPSK" w:hAnsi="TH SarabunPSK" w:cs="TH SarabunPSK"/>
          <w:color w:val="000000"/>
          <w:sz w:val="32"/>
          <w:szCs w:val="32"/>
        </w:rPr>
        <w:tab/>
      </w:r>
      <w:r w:rsidRPr="00D74FAF">
        <w:rPr>
          <w:rFonts w:ascii="TH SarabunPSK" w:hAnsi="TH SarabunPSK" w:cs="TH SarabunPSK"/>
          <w:color w:val="000000"/>
          <w:sz w:val="32"/>
          <w:szCs w:val="32"/>
          <w:cs/>
        </w:rPr>
        <w:t>จึงประกาศให้ประชาชนทราบโดยทั่วกัน</w:t>
      </w:r>
    </w:p>
    <w:p w:rsidR="00D10E8B" w:rsidRPr="00D74FAF" w:rsidRDefault="00D10E8B" w:rsidP="00D10E8B">
      <w:pPr>
        <w:ind w:right="-432"/>
        <w:rPr>
          <w:rFonts w:ascii="TH SarabunPSK" w:hAnsi="TH SarabunPSK" w:cs="TH SarabunPSK"/>
          <w:color w:val="000000"/>
          <w:sz w:val="18"/>
          <w:szCs w:val="18"/>
        </w:rPr>
      </w:pPr>
    </w:p>
    <w:p w:rsidR="00D10E8B" w:rsidRPr="00D74FAF" w:rsidRDefault="00D10E8B" w:rsidP="00D10E8B">
      <w:pPr>
        <w:ind w:right="-432"/>
        <w:rPr>
          <w:rFonts w:ascii="TH SarabunPSK" w:hAnsi="TH SarabunPSK" w:cs="TH SarabunPSK"/>
          <w:color w:val="000000"/>
          <w:sz w:val="32"/>
          <w:szCs w:val="32"/>
        </w:rPr>
      </w:pPr>
      <w:r w:rsidRPr="00D74FAF">
        <w:rPr>
          <w:rFonts w:ascii="TH SarabunPSK" w:hAnsi="TH SarabunPSK" w:cs="TH SarabunPSK"/>
          <w:color w:val="000000"/>
          <w:sz w:val="32"/>
          <w:szCs w:val="32"/>
        </w:rPr>
        <w:tab/>
      </w:r>
      <w:r w:rsidRPr="00D74FAF">
        <w:rPr>
          <w:rFonts w:ascii="TH SarabunPSK" w:hAnsi="TH SarabunPSK" w:cs="TH SarabunPSK"/>
          <w:color w:val="000000"/>
          <w:sz w:val="32"/>
          <w:szCs w:val="32"/>
        </w:rPr>
        <w:tab/>
      </w:r>
      <w:r w:rsidRPr="00D74FAF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ประกาศ   ณ   วันที่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D74FA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ตุลาคม  </w:t>
      </w:r>
      <w:r w:rsidRPr="00D74FAF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D74FAF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๒๕๕๖</w:t>
      </w:r>
    </w:p>
    <w:p w:rsidR="00D10E8B" w:rsidRDefault="00D10E8B" w:rsidP="00D10E8B">
      <w:pPr>
        <w:ind w:right="-432"/>
        <w:rPr>
          <w:rFonts w:ascii="TH SarabunPSK" w:hAnsi="TH SarabunPSK" w:cs="TH SarabunPSK"/>
          <w:color w:val="000000"/>
          <w:sz w:val="32"/>
          <w:szCs w:val="32"/>
        </w:rPr>
      </w:pPr>
    </w:p>
    <w:p w:rsidR="00D10E8B" w:rsidRPr="00D74FAF" w:rsidRDefault="00D10E8B" w:rsidP="00D10E8B">
      <w:pPr>
        <w:ind w:right="-432"/>
        <w:rPr>
          <w:rFonts w:ascii="TH SarabunPSK" w:hAnsi="TH SarabunPSK" w:cs="TH SarabunPSK"/>
          <w:color w:val="000000"/>
          <w:sz w:val="32"/>
          <w:szCs w:val="32"/>
        </w:rPr>
      </w:pPr>
    </w:p>
    <w:p w:rsidR="00D10E8B" w:rsidRPr="00D74FAF" w:rsidRDefault="00D10E8B" w:rsidP="00D10E8B">
      <w:pPr>
        <w:ind w:right="-43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D74FAF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D74F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ลงชื่อ</w:t>
      </w:r>
      <w:r w:rsidRPr="00D74FAF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ปิยาภรณ์    ศรีเกาะ</w:t>
      </w:r>
    </w:p>
    <w:p w:rsidR="00D10E8B" w:rsidRPr="00D74FAF" w:rsidRDefault="00D10E8B" w:rsidP="00D10E8B">
      <w:pPr>
        <w:ind w:right="-43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74FA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(</w:t>
      </w:r>
      <w:r w:rsidRPr="00D74F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นา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งสาวปิยาภรณ์    ศรีเกาะ</w:t>
      </w:r>
      <w:r w:rsidRPr="00D74F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74FAF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D10E8B" w:rsidRDefault="00D10E8B" w:rsidP="00D10E8B">
      <w:pPr>
        <w:ind w:right="-432"/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D74F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D10E8B" w:rsidRPr="00D74FAF" w:rsidRDefault="00D10E8B" w:rsidP="00D10E8B">
      <w:pPr>
        <w:ind w:right="-432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</w:t>
      </w:r>
      <w:r w:rsidRPr="00D74FA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นายกองค์การบริหารส่วนตำบลช่อระกา</w:t>
      </w:r>
    </w:p>
    <w:p w:rsidR="00D10E8B" w:rsidRPr="00D74FAF" w:rsidRDefault="00D10E8B" w:rsidP="00D10E8B">
      <w:pPr>
        <w:ind w:right="-432"/>
        <w:rPr>
          <w:rFonts w:ascii="TH SarabunPSK" w:hAnsi="TH SarabunPSK" w:cs="TH SarabunPSK"/>
          <w:color w:val="000000"/>
          <w:sz w:val="32"/>
          <w:szCs w:val="32"/>
        </w:rPr>
      </w:pPr>
    </w:p>
    <w:p w:rsidR="00D10E8B" w:rsidRDefault="00D10E8B" w:rsidP="00D10E8B">
      <w:pPr>
        <w:rPr>
          <w:rFonts w:ascii="TH SarabunPSK" w:hAnsi="TH SarabunPSK" w:cs="TH SarabunPSK"/>
          <w:sz w:val="32"/>
          <w:szCs w:val="32"/>
        </w:rPr>
      </w:pPr>
    </w:p>
    <w:p w:rsidR="00D10E8B" w:rsidRDefault="00D10E8B" w:rsidP="00D10E8B">
      <w:pPr>
        <w:rPr>
          <w:rFonts w:ascii="TH SarabunPSK" w:hAnsi="TH SarabunPSK" w:cs="TH SarabunPSK"/>
          <w:sz w:val="32"/>
          <w:szCs w:val="32"/>
        </w:rPr>
      </w:pPr>
    </w:p>
    <w:p w:rsidR="00057D30" w:rsidRDefault="00057D30"/>
    <w:sectPr w:rsidR="00057D30" w:rsidSect="00057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10E8B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10E8B"/>
    <w:rsid w:val="00D21B12"/>
    <w:rsid w:val="00D21E7E"/>
    <w:rsid w:val="00D33E60"/>
    <w:rsid w:val="00D378A0"/>
    <w:rsid w:val="00D74362"/>
    <w:rsid w:val="00D83E04"/>
    <w:rsid w:val="00DB55FE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8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3">
    <w:name w:val="heading 3"/>
    <w:basedOn w:val="a"/>
    <w:next w:val="a"/>
    <w:link w:val="30"/>
    <w:unhideWhenUsed/>
    <w:qFormat/>
    <w:rsid w:val="00D10E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D10E8B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Balloon Text"/>
    <w:basedOn w:val="a"/>
    <w:link w:val="a4"/>
    <w:uiPriority w:val="99"/>
    <w:semiHidden/>
    <w:unhideWhenUsed/>
    <w:rsid w:val="00D10E8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10E8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2013-10-31T06:44:00Z</dcterms:created>
  <dcterms:modified xsi:type="dcterms:W3CDTF">2013-10-31T06:45:00Z</dcterms:modified>
</cp:coreProperties>
</file>