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6F" w:rsidRPr="00120A51" w:rsidRDefault="0027146F" w:rsidP="0027146F">
      <w:pPr>
        <w:pStyle w:val="a3"/>
        <w:ind w:left="2880" w:right="-666" w:firstLine="720"/>
        <w:rPr>
          <w:rFonts w:ascii="Angsana New" w:hAnsi="Angsana New"/>
        </w:rPr>
      </w:pPr>
      <w:r w:rsidRPr="00120A51">
        <w:rPr>
          <w:rFonts w:ascii="Angsana New" w:hAnsi="Angsana New"/>
          <w:noProof/>
        </w:rPr>
        <w:drawing>
          <wp:inline distT="0" distB="0" distL="0" distR="0">
            <wp:extent cx="1143000" cy="1143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6F" w:rsidRPr="002E19BD" w:rsidRDefault="0027146F" w:rsidP="0027146F">
      <w:pPr>
        <w:jc w:val="center"/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>ประกาศสภาองค์การบริหารส่วนตำบลช่อระกา</w:t>
      </w:r>
    </w:p>
    <w:p w:rsidR="0027146F" w:rsidRDefault="0027146F" w:rsidP="0027146F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 xml:space="preserve">เรื่อง  ประกาศรับรองรายงานการประชุมสภาองค์การบริหารส่วนตำบลช่อระกา </w:t>
      </w:r>
    </w:p>
    <w:p w:rsidR="0027146F" w:rsidRPr="002E19BD" w:rsidRDefault="0027146F" w:rsidP="0027146F">
      <w:pPr>
        <w:jc w:val="center"/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>สมัยสามัญ  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๓ ครั้งที่ ๑ 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สิงหา</w:t>
      </w:r>
      <w:r w:rsidRPr="0072256A">
        <w:rPr>
          <w:rFonts w:ascii="TH SarabunPSK" w:hAnsi="TH SarabunPSK" w:cs="TH SarabunPSK"/>
          <w:sz w:val="32"/>
          <w:szCs w:val="32"/>
          <w:cs/>
        </w:rPr>
        <w:t>คม 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2256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7146F" w:rsidRPr="002E19BD" w:rsidRDefault="0027146F" w:rsidP="0027146F">
      <w:pPr>
        <w:jc w:val="center"/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>*******************</w:t>
      </w:r>
    </w:p>
    <w:p w:rsidR="0027146F" w:rsidRPr="002E19BD" w:rsidRDefault="0027146F" w:rsidP="0027146F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</w:rPr>
        <w:tab/>
      </w:r>
    </w:p>
    <w:p w:rsidR="0027146F" w:rsidRPr="00C94F98" w:rsidRDefault="0027146F" w:rsidP="00C94F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</w:rPr>
        <w:tab/>
      </w:r>
      <w:r w:rsidRPr="002E19BD">
        <w:rPr>
          <w:rFonts w:ascii="TH SarabunPSK" w:hAnsi="TH SarabunPSK" w:cs="TH SarabunPSK"/>
          <w:sz w:val="32"/>
          <w:szCs w:val="32"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>ด้วยสภาองค์การบริหารส่วนตำบลช่อระกา ได้</w:t>
      </w:r>
      <w:r>
        <w:rPr>
          <w:rFonts w:ascii="TH SarabunPSK" w:hAnsi="TH SarabunPSK" w:cs="TH SarabunPSK" w:hint="cs"/>
          <w:sz w:val="32"/>
          <w:szCs w:val="32"/>
          <w:cs/>
        </w:rPr>
        <w:t>นั</w:t>
      </w:r>
      <w:r w:rsidRPr="002E19BD">
        <w:rPr>
          <w:rFonts w:ascii="TH SarabunPSK" w:hAnsi="TH SarabunPSK" w:cs="TH SarabunPSK"/>
          <w:sz w:val="32"/>
          <w:szCs w:val="32"/>
          <w:cs/>
        </w:rPr>
        <w:t>ดประชุมสภาองค์การบริหารส่วนตำบล</w:t>
      </w:r>
      <w:r w:rsidR="00C94F9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E19BD">
        <w:rPr>
          <w:rFonts w:ascii="TH SarabunPSK" w:hAnsi="TH SarabunPSK" w:cs="TH SarabunPSK"/>
          <w:sz w:val="32"/>
          <w:szCs w:val="32"/>
          <w:cs/>
        </w:rPr>
        <w:t>ช่อระกา สมัยสามัญ สมัย</w:t>
      </w:r>
      <w:r>
        <w:rPr>
          <w:rFonts w:ascii="TH SarabunPSK" w:hAnsi="TH SarabunPSK" w:cs="TH SarabunPSK" w:hint="cs"/>
          <w:sz w:val="32"/>
          <w:szCs w:val="32"/>
          <w:cs/>
        </w:rPr>
        <w:t>ที่ ๓</w:t>
      </w:r>
      <w:r>
        <w:rPr>
          <w:rFonts w:ascii="TH SarabunPSK" w:hAnsi="TH SarabunPSK" w:cs="TH SarabunPSK"/>
          <w:sz w:val="32"/>
          <w:szCs w:val="32"/>
          <w:cs/>
        </w:rPr>
        <w:t xml:space="preserve"> ประจำปี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19BD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๖๔ ครั้งที่ ๒ 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 สิงหาคม</w:t>
      </w:r>
      <w:r w:rsidRPr="0072256A">
        <w:rPr>
          <w:rFonts w:ascii="TH SarabunPSK" w:hAnsi="TH SarabunPSK" w:cs="TH SarabunPSK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225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E19BD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พิจารณาเห็นชอบร่างข้อบัญญัติงบประมาณรายจ่ายประจำปีงบประมาณ พ.ศ.๒๕๖๕  วาระที่ ๒ วาระที่ ๓ และเรื่องอื่น ๆ อันเป็นประโยชน์แก่องค์การบริหารส่วนตำบล </w:t>
      </w:r>
      <w:r w:rsidRPr="00336484">
        <w:rPr>
          <w:rFonts w:ascii="TH SarabunPSK" w:hAnsi="TH SarabunPSK" w:cs="TH SarabunPSK"/>
          <w:sz w:val="32"/>
          <w:szCs w:val="32"/>
          <w:cs/>
        </w:rPr>
        <w:t xml:space="preserve">นั้น </w:t>
      </w:r>
    </w:p>
    <w:p w:rsidR="0027146F" w:rsidRPr="002E19BD" w:rsidRDefault="0027146F" w:rsidP="0027146F">
      <w:pPr>
        <w:rPr>
          <w:rFonts w:ascii="TH SarabunPSK" w:hAnsi="TH SarabunPSK" w:cs="TH SarabunPSK" w:hint="cs"/>
          <w:sz w:val="16"/>
          <w:szCs w:val="16"/>
          <w:cs/>
        </w:rPr>
      </w:pPr>
    </w:p>
    <w:p w:rsidR="0027146F" w:rsidRPr="002E19BD" w:rsidRDefault="0027146F" w:rsidP="00C94F9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19BD">
        <w:rPr>
          <w:rFonts w:ascii="TH SarabunPSK" w:hAnsi="TH SarabunPSK" w:cs="TH SarabunPSK"/>
          <w:sz w:val="32"/>
          <w:szCs w:val="32"/>
        </w:rPr>
        <w:tab/>
      </w:r>
      <w:r w:rsidRPr="002E19BD">
        <w:rPr>
          <w:rFonts w:ascii="TH SarabunPSK" w:hAnsi="TH SarabunPSK" w:cs="TH SarabunPSK"/>
          <w:sz w:val="32"/>
          <w:szCs w:val="32"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>อาศัยอำนาจตามระเบียบกระทรว</w:t>
      </w:r>
      <w:r w:rsidR="00C94F98">
        <w:rPr>
          <w:rFonts w:ascii="TH SarabunPSK" w:hAnsi="TH SarabunPSK" w:cs="TH SarabunPSK"/>
          <w:sz w:val="32"/>
          <w:szCs w:val="32"/>
          <w:cs/>
        </w:rPr>
        <w:t xml:space="preserve">งมหาดไทย </w:t>
      </w:r>
      <w:r w:rsidRPr="002E19BD">
        <w:rPr>
          <w:rFonts w:ascii="TH SarabunPSK" w:hAnsi="TH SarabunPSK" w:cs="TH SarabunPSK"/>
          <w:sz w:val="32"/>
          <w:szCs w:val="32"/>
          <w:cs/>
        </w:rPr>
        <w:t>ว่าด้วยข้อบังคับการประชุมสภาท้องถิ่น  พ.ศ. ๒๕๔๗ แก้ไขเพิ่มเติม (ฉบับที่ ๒)  พ.ศ.๒๕๕๔  ข้อ ๓๓  สภาองค์การบริหารส่วนตำบลช่อระกา  จึงประกาศ</w:t>
      </w:r>
      <w:bookmarkStart w:id="0" w:name="_GoBack"/>
      <w:bookmarkEnd w:id="0"/>
      <w:r w:rsidRPr="002E19BD">
        <w:rPr>
          <w:rFonts w:ascii="TH SarabunPSK" w:hAnsi="TH SarabunPSK" w:cs="TH SarabunPSK"/>
          <w:sz w:val="32"/>
          <w:szCs w:val="32"/>
          <w:cs/>
        </w:rPr>
        <w:t>รับรองรายงานการประชุมสภา</w:t>
      </w:r>
      <w:r w:rsidRPr="002E19B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94F98">
        <w:rPr>
          <w:rFonts w:ascii="TH SarabunPSK" w:hAnsi="TH SarabunPSK" w:cs="TH SarabunPSK"/>
          <w:sz w:val="32"/>
          <w:szCs w:val="32"/>
          <w:cs/>
        </w:rPr>
        <w:t xml:space="preserve">สมัยสามัญ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๓ ครั้งที่ ๑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๒  สิงหาคม</w:t>
      </w:r>
      <w:r w:rsidRPr="0072256A">
        <w:rPr>
          <w:rFonts w:ascii="TH SarabunPSK" w:hAnsi="TH SarabunPSK" w:cs="TH SarabunPSK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2256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E19BD">
        <w:rPr>
          <w:rFonts w:ascii="TH SarabunPSK" w:hAnsi="TH SarabunPSK" w:cs="TH SarabunPSK"/>
          <w:sz w:val="32"/>
          <w:szCs w:val="32"/>
          <w:cs/>
        </w:rPr>
        <w:t>ที่สภาองค์การบริหารส่วนต</w:t>
      </w:r>
      <w:r w:rsidR="00C94F98">
        <w:rPr>
          <w:rFonts w:ascii="TH SarabunPSK" w:hAnsi="TH SarabunPSK" w:cs="TH SarabunPSK"/>
          <w:sz w:val="32"/>
          <w:szCs w:val="32"/>
          <w:cs/>
        </w:rPr>
        <w:t xml:space="preserve">ำบลช่อระกา  </w:t>
      </w:r>
      <w:r w:rsidRPr="002E19BD">
        <w:rPr>
          <w:rFonts w:ascii="TH SarabunPSK" w:hAnsi="TH SarabunPSK" w:cs="TH SarabunPSK"/>
          <w:sz w:val="32"/>
          <w:szCs w:val="32"/>
          <w:cs/>
        </w:rPr>
        <w:t>มีมติรับรอง</w:t>
      </w:r>
      <w:r w:rsidR="00C94F98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  สิงหาคม </w:t>
      </w:r>
      <w:r w:rsidRPr="003A4217">
        <w:rPr>
          <w:rFonts w:ascii="TH SarabunPSK" w:hAnsi="TH SarabunPSK" w:cs="TH SarabunPSK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3A42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E19BD">
        <w:rPr>
          <w:rFonts w:ascii="TH SarabunPSK" w:hAnsi="TH SarabunPSK" w:cs="TH SarabunPSK"/>
          <w:sz w:val="32"/>
          <w:szCs w:val="32"/>
          <w:cs/>
        </w:rPr>
        <w:t>เพื่อให้ประชาชนทราบต่อไป</w:t>
      </w:r>
    </w:p>
    <w:p w:rsidR="0027146F" w:rsidRPr="002E19BD" w:rsidRDefault="0027146F" w:rsidP="0027146F">
      <w:pPr>
        <w:tabs>
          <w:tab w:val="left" w:pos="180"/>
        </w:tabs>
        <w:rPr>
          <w:rFonts w:ascii="TH SarabunPSK" w:hAnsi="TH SarabunPSK" w:cs="TH SarabunPSK"/>
          <w:sz w:val="18"/>
          <w:szCs w:val="18"/>
        </w:rPr>
      </w:pPr>
    </w:p>
    <w:p w:rsidR="0027146F" w:rsidRPr="002E19BD" w:rsidRDefault="0027146F" w:rsidP="0027146F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ab/>
        <w:t>จึงประกาศมาให้ทราบโดยทั่วกัน</w:t>
      </w:r>
    </w:p>
    <w:p w:rsidR="0027146F" w:rsidRPr="002E19BD" w:rsidRDefault="0027146F" w:rsidP="0027146F">
      <w:pPr>
        <w:rPr>
          <w:rFonts w:ascii="TH SarabunPSK" w:hAnsi="TH SarabunPSK" w:cs="TH SarabunPSK"/>
          <w:sz w:val="18"/>
          <w:szCs w:val="18"/>
        </w:rPr>
      </w:pPr>
    </w:p>
    <w:p w:rsidR="0027146F" w:rsidRPr="002E19BD" w:rsidRDefault="0027146F" w:rsidP="0027146F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Pr="002E19BD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๖๔</w:t>
      </w:r>
    </w:p>
    <w:p w:rsidR="0027146F" w:rsidRPr="002E19BD" w:rsidRDefault="0027146F" w:rsidP="0027146F">
      <w:pPr>
        <w:rPr>
          <w:rFonts w:ascii="TH SarabunPSK" w:hAnsi="TH SarabunPSK" w:cs="TH SarabunPSK"/>
          <w:sz w:val="32"/>
          <w:szCs w:val="32"/>
        </w:rPr>
      </w:pPr>
    </w:p>
    <w:p w:rsidR="0027146F" w:rsidRPr="002E19BD" w:rsidRDefault="005B0E03" w:rsidP="005B0E0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277CB">
        <w:rPr>
          <w:rFonts w:ascii="TH SarabunPSK" w:hAnsi="TH SarabunPSK" w:cs="TH SarabunPSK"/>
          <w:sz w:val="32"/>
          <w:szCs w:val="32"/>
          <w:cs/>
        </w:rPr>
        <w:t>สมบัติ  กว้างนอก</w:t>
      </w:r>
    </w:p>
    <w:p w:rsidR="0027146F" w:rsidRPr="004277CB" w:rsidRDefault="0027146F" w:rsidP="0027146F">
      <w:pPr>
        <w:rPr>
          <w:rFonts w:ascii="TH SarabunPSK" w:hAnsi="TH SarabunPSK" w:cs="TH SarabunPSK"/>
          <w:sz w:val="32"/>
          <w:szCs w:val="32"/>
        </w:rPr>
      </w:pPr>
      <w:r w:rsidRPr="004277C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(นางสมบัติ  กว้างนอก)</w:t>
      </w:r>
    </w:p>
    <w:p w:rsidR="0027146F" w:rsidRPr="004277CB" w:rsidRDefault="0027146F" w:rsidP="0027146F">
      <w:pPr>
        <w:rPr>
          <w:rFonts w:ascii="TH SarabunPSK" w:hAnsi="TH SarabunPSK" w:cs="TH SarabunPSK"/>
          <w:sz w:val="32"/>
          <w:szCs w:val="32"/>
        </w:rPr>
      </w:pPr>
      <w:r w:rsidRPr="004277C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รองประธานสภาองค์การบริหารส่วนตำบลช่อระกา</w:t>
      </w:r>
    </w:p>
    <w:p w:rsidR="0027146F" w:rsidRPr="002E19BD" w:rsidRDefault="0027146F" w:rsidP="0027146F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4277CB">
        <w:rPr>
          <w:rFonts w:ascii="TH SarabunPSK" w:hAnsi="TH SarabunPSK" w:cs="TH SarabunPSK"/>
          <w:sz w:val="32"/>
          <w:szCs w:val="32"/>
          <w:cs/>
        </w:rPr>
        <w:t>ปฏิบัติหน้าที่ประธานสภาองค์การบริหารส่วนตำบลช่อระกา</w:t>
      </w:r>
    </w:p>
    <w:p w:rsidR="0027146F" w:rsidRDefault="0027146F" w:rsidP="0027146F">
      <w:pPr>
        <w:rPr>
          <w:rFonts w:ascii="TH SarabunPSK" w:hAnsi="TH SarabunPSK" w:cs="TH SarabunPSK"/>
          <w:sz w:val="32"/>
          <w:szCs w:val="32"/>
        </w:rPr>
      </w:pPr>
    </w:p>
    <w:p w:rsidR="0027146F" w:rsidRDefault="0027146F" w:rsidP="0027146F">
      <w:pPr>
        <w:rPr>
          <w:rFonts w:ascii="TH SarabunPSK" w:hAnsi="TH SarabunPSK" w:cs="TH SarabunPSK"/>
          <w:sz w:val="32"/>
          <w:szCs w:val="32"/>
        </w:rPr>
      </w:pPr>
    </w:p>
    <w:p w:rsidR="0027146F" w:rsidRDefault="0027146F" w:rsidP="0027146F">
      <w:pPr>
        <w:rPr>
          <w:rFonts w:ascii="TH SarabunPSK" w:hAnsi="TH SarabunPSK" w:cs="TH SarabunPSK"/>
          <w:sz w:val="32"/>
          <w:szCs w:val="32"/>
        </w:rPr>
      </w:pPr>
    </w:p>
    <w:p w:rsidR="0027146F" w:rsidRDefault="0027146F" w:rsidP="0027146F">
      <w:pPr>
        <w:rPr>
          <w:rFonts w:ascii="TH SarabunPSK" w:hAnsi="TH SarabunPSK" w:cs="TH SarabunPSK" w:hint="cs"/>
          <w:sz w:val="32"/>
          <w:szCs w:val="32"/>
        </w:rPr>
      </w:pPr>
    </w:p>
    <w:p w:rsidR="0027146F" w:rsidRDefault="0027146F" w:rsidP="0027146F">
      <w:pPr>
        <w:rPr>
          <w:rFonts w:ascii="TH SarabunPSK" w:hAnsi="TH SarabunPSK" w:cs="TH SarabunPSK"/>
          <w:sz w:val="32"/>
          <w:szCs w:val="32"/>
        </w:rPr>
      </w:pPr>
    </w:p>
    <w:p w:rsidR="0027146F" w:rsidRDefault="0027146F" w:rsidP="0027146F">
      <w:pPr>
        <w:rPr>
          <w:rFonts w:ascii="TH SarabunPSK" w:hAnsi="TH SarabunPSK" w:cs="TH SarabunPSK" w:hint="cs"/>
          <w:sz w:val="32"/>
          <w:szCs w:val="32"/>
        </w:rPr>
      </w:pPr>
    </w:p>
    <w:p w:rsidR="0027146F" w:rsidRDefault="0027146F" w:rsidP="0027146F">
      <w:pPr>
        <w:rPr>
          <w:rFonts w:ascii="TH SarabunPSK" w:hAnsi="TH SarabunPSK" w:cs="TH SarabunPSK" w:hint="cs"/>
          <w:sz w:val="32"/>
          <w:szCs w:val="32"/>
        </w:rPr>
      </w:pPr>
    </w:p>
    <w:p w:rsidR="0027146F" w:rsidRDefault="0027146F" w:rsidP="0027146F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27146F" w:rsidSect="00C94F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6F"/>
    <w:rsid w:val="0027146F"/>
    <w:rsid w:val="005B0E03"/>
    <w:rsid w:val="009F0693"/>
    <w:rsid w:val="00C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4C68C-8FD8-481D-8B9C-79A4CAF7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6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146F"/>
    <w:pPr>
      <w:ind w:right="-241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27146F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2022-01-26T07:30:00Z</dcterms:created>
  <dcterms:modified xsi:type="dcterms:W3CDTF">2022-01-26T07:34:00Z</dcterms:modified>
</cp:coreProperties>
</file>