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F7" w:rsidRDefault="002721F7" w:rsidP="002721F7">
      <w:pPr>
        <w:rPr>
          <w:rFonts w:ascii="TH SarabunPSK" w:hAnsi="TH SarabunPSK" w:cs="TH SarabunPSK"/>
          <w:sz w:val="32"/>
          <w:szCs w:val="32"/>
        </w:rPr>
      </w:pPr>
    </w:p>
    <w:p w:rsidR="002721F7" w:rsidRPr="00120A51" w:rsidRDefault="002721F7" w:rsidP="002721F7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3885B799" wp14:editId="7CE14BDC">
            <wp:extent cx="1137285" cy="1143000"/>
            <wp:effectExtent l="1905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F7" w:rsidRPr="002E19BD" w:rsidRDefault="002721F7" w:rsidP="002721F7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ประกาศสภาองค์การบริหารส่วนตำบลช่อระกา</w:t>
      </w:r>
    </w:p>
    <w:p w:rsidR="002721F7" w:rsidRDefault="002721F7" w:rsidP="002721F7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เรื่อง  ประกาศรับรองรายงานการประชุมสภาองค์การบริหารส่วนตำบลช่อระกา  </w:t>
      </w:r>
    </w:p>
    <w:p w:rsidR="002721F7" w:rsidRPr="002E19BD" w:rsidRDefault="002721F7" w:rsidP="002721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สมัยวิ</w:t>
      </w:r>
      <w:r w:rsidRPr="00DB3169">
        <w:rPr>
          <w:rFonts w:ascii="TH SarabunPSK" w:hAnsi="TH SarabunPSK" w:cs="TH SarabunPSK"/>
          <w:sz w:val="32"/>
          <w:szCs w:val="32"/>
          <w:cs/>
        </w:rPr>
        <w:t>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๕ </w:t>
      </w:r>
      <w:r w:rsidRPr="00DB3169">
        <w:rPr>
          <w:rFonts w:ascii="TH SarabunPSK" w:hAnsi="TH SarabunPSK" w:cs="TH SarabunPSK"/>
          <w:sz w:val="32"/>
          <w:szCs w:val="32"/>
          <w:cs/>
        </w:rPr>
        <w:t>ประจำปี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DB3169">
        <w:rPr>
          <w:rFonts w:ascii="TH SarabunPSK" w:hAnsi="TH SarabunPSK" w:cs="TH SarabunPSK"/>
          <w:sz w:val="32"/>
          <w:szCs w:val="32"/>
          <w:cs/>
        </w:rPr>
        <w:t>วันท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๒๘  พฤศจิกายน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721F7" w:rsidRPr="002E19BD" w:rsidRDefault="002721F7" w:rsidP="002721F7">
      <w:pPr>
        <w:jc w:val="center"/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*******************</w:t>
      </w:r>
    </w:p>
    <w:p w:rsidR="002721F7" w:rsidRPr="00667B35" w:rsidRDefault="002721F7" w:rsidP="002721F7">
      <w:pPr>
        <w:rPr>
          <w:rFonts w:ascii="TH SarabunPSK" w:hAnsi="TH SarabunPSK" w:cs="TH SarabunPSK"/>
          <w:sz w:val="16"/>
          <w:szCs w:val="16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>ด้วยสภาองค์การบริหารส่วนตำบลช่อระกา     ได้เปิดประชุมสภาองค์การบริหารส่วน</w:t>
      </w:r>
    </w:p>
    <w:p w:rsidR="002721F7" w:rsidRPr="002E19BD" w:rsidRDefault="002721F7" w:rsidP="002721F7">
      <w:pPr>
        <w:rPr>
          <w:rFonts w:ascii="TH SarabunPSK" w:hAnsi="TH SarabunPSK" w:cs="TH SarabunPSK"/>
          <w:sz w:val="16"/>
          <w:szCs w:val="16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ตำบลช่อระกา  สมัยสามัญ  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 ๔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ประจำปี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  ธันวาคม  </w:t>
      </w:r>
      <w:r w:rsidRPr="002E19BD"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43BD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ให้นายกองค์การบริหารส่วนช่อระกา รายงานผลการปฏิบัติงานตามการแถลงนโยบาย  รายงานงบแสดงฐานะการเงินและงบอื่น ๆ ประจำปีงบประมาณ พ.ศ.๒๕๕๙ และรายงานผลการจัดเก็บภาษี และค่าธรรมเนียม และใบอนุญาต (ตุลาคม ๒๕๕๘-กันยายน ๒๕๕๙)    และขออนุมัติโอนเงินงบประมาณรายจ่าย ประจำปีงบประมาณ พ.ศ.๒๕๖๐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2721F7" w:rsidRPr="002E19BD" w:rsidRDefault="002721F7" w:rsidP="002721F7">
      <w:pPr>
        <w:rPr>
          <w:rFonts w:ascii="TH SarabunPSK" w:hAnsi="TH SarabunPSK" w:cs="TH SarabunPSK"/>
          <w:sz w:val="16"/>
          <w:szCs w:val="16"/>
          <w:cs/>
        </w:rPr>
      </w:pPr>
    </w:p>
    <w:p w:rsidR="002721F7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อาศัยอำนาจตามระเบียบกระทรวงมหาดไทย   ว่าด้วยข้อบังคับการประชุมสภาท้องถิ่น </w:t>
      </w:r>
    </w:p>
    <w:p w:rsidR="002721F7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พ.ศ. ๒๕๔๗ แก้ไขเพิ่มเติม (ฉบับที่ ๒)  พ.ศ.๒๕๕๔  ข้อ ๓๓    สภาองค์การบริหารส่วนตำบลช่อระกา  </w:t>
      </w: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  <w:cs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>จึงประกาศรับรองรายงานการประชุมสภา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สมัยวิ</w:t>
      </w:r>
      <w:r w:rsidRPr="00DB3169">
        <w:rPr>
          <w:rFonts w:ascii="TH SarabunPSK" w:hAnsi="TH SarabunPSK" w:cs="TH SarabunPSK"/>
          <w:sz w:val="32"/>
          <w:szCs w:val="32"/>
          <w:cs/>
        </w:rPr>
        <w:t>สามัญ สมัย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๕ </w:t>
      </w:r>
      <w:r w:rsidRPr="00DB3169">
        <w:rPr>
          <w:rFonts w:ascii="TH SarabunPSK" w:hAnsi="TH SarabunPSK" w:cs="TH SarabunPSK"/>
          <w:sz w:val="32"/>
          <w:szCs w:val="32"/>
          <w:cs/>
        </w:rPr>
        <w:t>ประจำปี พ.ศ.๒๕๕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DB3169">
        <w:rPr>
          <w:rFonts w:ascii="TH SarabunPSK" w:hAnsi="TH SarabunPSK" w:cs="TH SarabunPSK"/>
          <w:sz w:val="32"/>
          <w:szCs w:val="32"/>
          <w:cs/>
        </w:rPr>
        <w:t>วันท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</w:t>
      </w:r>
      <w:r w:rsidRPr="00DB31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๒๘ พฤศจิกายน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ที่สภาองค์การบริหารส่วนตำบลช่อระกา   มีมติรับรองแล้ว 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  ธันวาคม   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เพื่อให้ประชาชนทราบต่อไป</w:t>
      </w:r>
    </w:p>
    <w:p w:rsidR="002721F7" w:rsidRPr="002E19BD" w:rsidRDefault="002721F7" w:rsidP="002721F7">
      <w:pPr>
        <w:tabs>
          <w:tab w:val="left" w:pos="180"/>
        </w:tabs>
        <w:rPr>
          <w:rFonts w:ascii="TH SarabunPSK" w:hAnsi="TH SarabunPSK" w:cs="TH SarabunPSK"/>
          <w:sz w:val="18"/>
          <w:szCs w:val="18"/>
        </w:rPr>
      </w:pP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>จึงประกาศมาให้ทราบโดยทั่วกัน</w:t>
      </w:r>
    </w:p>
    <w:p w:rsidR="002721F7" w:rsidRPr="002E19BD" w:rsidRDefault="002721F7" w:rsidP="002721F7">
      <w:pPr>
        <w:rPr>
          <w:rFonts w:ascii="TH SarabunPSK" w:hAnsi="TH SarabunPSK" w:cs="TH SarabunPSK"/>
          <w:sz w:val="18"/>
          <w:szCs w:val="18"/>
        </w:rPr>
      </w:pP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</w:r>
      <w:r w:rsidRPr="002E19BD">
        <w:rPr>
          <w:rFonts w:ascii="TH SarabunPSK" w:hAnsi="TH SarabunPSK" w:cs="TH SarabunPSK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>พ.ศ.  ๒๕๕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</w:rPr>
      </w:pPr>
    </w:p>
    <w:p w:rsidR="002721F7" w:rsidRPr="002E19BD" w:rsidRDefault="002721F7" w:rsidP="002721F7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E19BD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มชาญ   ข้องนอก</w:t>
      </w: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(นายส</w:t>
      </w:r>
      <w:r>
        <w:rPr>
          <w:rFonts w:ascii="TH SarabunPSK" w:hAnsi="TH SarabunPSK" w:cs="TH SarabunPSK" w:hint="cs"/>
          <w:sz w:val="32"/>
          <w:szCs w:val="32"/>
          <w:cs/>
        </w:rPr>
        <w:t>มชาญ   ข้องนอก</w:t>
      </w:r>
      <w:r w:rsidRPr="002E19BD">
        <w:rPr>
          <w:rFonts w:ascii="TH SarabunPSK" w:hAnsi="TH SarabunPSK" w:cs="TH SarabunPSK"/>
          <w:sz w:val="32"/>
          <w:szCs w:val="32"/>
          <w:cs/>
        </w:rPr>
        <w:t>)</w:t>
      </w:r>
    </w:p>
    <w:p w:rsidR="002721F7" w:rsidRPr="002E19BD" w:rsidRDefault="002721F7" w:rsidP="002721F7">
      <w:pPr>
        <w:rPr>
          <w:rFonts w:ascii="TH SarabunPSK" w:hAnsi="TH SarabunPSK" w:cs="TH SarabunPSK"/>
          <w:sz w:val="32"/>
          <w:szCs w:val="32"/>
        </w:rPr>
      </w:pP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19BD">
        <w:rPr>
          <w:rFonts w:ascii="TH SarabunPSK" w:hAnsi="TH SarabunPSK" w:cs="TH SarabunPSK"/>
          <w:sz w:val="32"/>
          <w:szCs w:val="32"/>
          <w:cs/>
        </w:rPr>
        <w:t xml:space="preserve">         ประธานสภาองค์การบริหารส่วนตำบลช่อระกา</w:t>
      </w:r>
    </w:p>
    <w:p w:rsidR="002721F7" w:rsidRDefault="002721F7" w:rsidP="002721F7">
      <w:pPr>
        <w:rPr>
          <w:rFonts w:ascii="TH SarabunPSK" w:hAnsi="TH SarabunPSK" w:cs="TH SarabunPSK"/>
          <w:sz w:val="32"/>
          <w:szCs w:val="32"/>
        </w:rPr>
      </w:pPr>
    </w:p>
    <w:p w:rsidR="00A61C07" w:rsidRPr="002721F7" w:rsidRDefault="00A61C07">
      <w:bookmarkStart w:id="0" w:name="_GoBack"/>
      <w:bookmarkEnd w:id="0"/>
    </w:p>
    <w:sectPr w:rsidR="00A61C07" w:rsidRPr="002721F7" w:rsidSect="007E3429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F7"/>
    <w:rsid w:val="002721F7"/>
    <w:rsid w:val="00A6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B354-4426-4B27-BB96-05A8F0E6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2016-12-15T08:30:00Z</dcterms:created>
  <dcterms:modified xsi:type="dcterms:W3CDTF">2016-12-15T08:33:00Z</dcterms:modified>
</cp:coreProperties>
</file>